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EA" w:rsidRDefault="005A686E">
      <w:pPr>
        <w:rPr>
          <w:rFonts w:ascii="Arial Rounded MT Bold" w:hAnsi="Arial Rounded MT Bold"/>
          <w:b/>
          <w:sz w:val="32"/>
          <w:szCs w:val="32"/>
        </w:rPr>
      </w:pPr>
      <w:r>
        <w:rPr>
          <w:rFonts w:ascii="Arial Rounded MT Bold" w:hAnsi="Arial Rounded MT Bold"/>
          <w:b/>
          <w:sz w:val="32"/>
          <w:szCs w:val="32"/>
        </w:rPr>
        <w:t>TERZA GIORNATA : 7 Maggio 2019 – PROVA DI MATEMATICA</w:t>
      </w:r>
    </w:p>
    <w:p w:rsidR="005A686E" w:rsidRDefault="005A686E">
      <w:pPr>
        <w:rPr>
          <w:rFonts w:ascii="Arial Rounded MT Bold" w:hAnsi="Arial Rounded MT Bold"/>
          <w:b/>
          <w:sz w:val="32"/>
          <w:szCs w:val="32"/>
        </w:rPr>
      </w:pPr>
      <w:r>
        <w:rPr>
          <w:rFonts w:ascii="Arial Rounded MT Bold" w:hAnsi="Arial Rounded MT Bold"/>
          <w:b/>
          <w:sz w:val="32"/>
          <w:szCs w:val="32"/>
        </w:rPr>
        <w:t>CLASSI II</w:t>
      </w:r>
    </w:p>
    <w:p w:rsidR="005A686E" w:rsidRDefault="005A686E">
      <w:pPr>
        <w:rPr>
          <w:rFonts w:ascii="Arial Rounded MT Bold" w:hAnsi="Arial Rounded MT Bold"/>
          <w:b/>
          <w:sz w:val="32"/>
          <w:szCs w:val="32"/>
        </w:rPr>
      </w:pPr>
    </w:p>
    <w:p w:rsidR="005A686E" w:rsidRPr="005A686E" w:rsidRDefault="005A686E">
      <w:pPr>
        <w:rPr>
          <w:rFonts w:ascii="Arial" w:hAnsi="Arial" w:cs="Arial"/>
          <w:b/>
          <w:sz w:val="28"/>
          <w:szCs w:val="28"/>
        </w:rPr>
      </w:pPr>
      <w:r>
        <w:rPr>
          <w:rFonts w:ascii="Arial" w:hAnsi="Arial" w:cs="Arial"/>
          <w:b/>
          <w:sz w:val="28"/>
          <w:szCs w:val="28"/>
        </w:rPr>
        <w:t>Attività preliminari 8,00 – 9,00</w:t>
      </w:r>
    </w:p>
    <w:p w:rsidR="005A686E" w:rsidRDefault="005A686E">
      <w:pPr>
        <w:rPr>
          <w:rFonts w:ascii="Arial" w:hAnsi="Arial" w:cs="Arial"/>
          <w:sz w:val="28"/>
          <w:szCs w:val="28"/>
        </w:rPr>
      </w:pPr>
      <w:r>
        <w:rPr>
          <w:rFonts w:ascii="Arial" w:hAnsi="Arial" w:cs="Arial"/>
          <w:sz w:val="28"/>
          <w:szCs w:val="28"/>
        </w:rPr>
        <w:t>Vedi prova d’italiano.</w:t>
      </w:r>
    </w:p>
    <w:p w:rsidR="005A686E" w:rsidRDefault="005A686E">
      <w:pPr>
        <w:rPr>
          <w:rFonts w:ascii="Arial" w:hAnsi="Arial" w:cs="Arial"/>
          <w:sz w:val="28"/>
          <w:szCs w:val="28"/>
        </w:rPr>
      </w:pPr>
    </w:p>
    <w:p w:rsidR="005A686E" w:rsidRDefault="005A686E">
      <w:pPr>
        <w:rPr>
          <w:rFonts w:ascii="Arial" w:hAnsi="Arial" w:cs="Arial"/>
          <w:b/>
          <w:sz w:val="28"/>
          <w:szCs w:val="28"/>
        </w:rPr>
      </w:pPr>
      <w:r>
        <w:rPr>
          <w:rFonts w:ascii="Arial" w:hAnsi="Arial" w:cs="Arial"/>
          <w:b/>
          <w:sz w:val="28"/>
          <w:szCs w:val="28"/>
        </w:rPr>
        <w:t>Svolgimento della prova tra le 9,00  e le 10,15</w:t>
      </w:r>
    </w:p>
    <w:p w:rsidR="005A686E" w:rsidRDefault="005A686E">
      <w:pPr>
        <w:rPr>
          <w:rFonts w:ascii="Arial" w:hAnsi="Arial" w:cs="Arial"/>
          <w:sz w:val="28"/>
          <w:szCs w:val="28"/>
        </w:rPr>
      </w:pPr>
      <w:r>
        <w:rPr>
          <w:rFonts w:ascii="Arial" w:hAnsi="Arial" w:cs="Arial"/>
          <w:b/>
          <w:sz w:val="28"/>
          <w:szCs w:val="28"/>
        </w:rPr>
        <w:t xml:space="preserve">Ore 9,00 : </w:t>
      </w:r>
      <w:r>
        <w:rPr>
          <w:rFonts w:ascii="Arial" w:hAnsi="Arial" w:cs="Arial"/>
          <w:sz w:val="28"/>
          <w:szCs w:val="28"/>
        </w:rPr>
        <w:t>inizio della prova di Matematica che ha la durata effettiva di 45 minuti più gli eventuali 15 minuti di tempo aggiuntivo per gli allievi disabili o con DSA.</w:t>
      </w:r>
    </w:p>
    <w:p w:rsidR="005A686E" w:rsidRDefault="005A686E">
      <w:pPr>
        <w:rPr>
          <w:rFonts w:ascii="Arial" w:hAnsi="Arial" w:cs="Arial"/>
          <w:sz w:val="28"/>
          <w:szCs w:val="28"/>
        </w:rPr>
      </w:pPr>
      <w:r>
        <w:rPr>
          <w:rFonts w:ascii="Arial" w:hAnsi="Arial" w:cs="Arial"/>
          <w:sz w:val="28"/>
          <w:szCs w:val="28"/>
        </w:rPr>
        <w:t>Protocollo vedi prova d’italiano</w:t>
      </w:r>
    </w:p>
    <w:p w:rsidR="005A686E" w:rsidRDefault="005A686E">
      <w:pPr>
        <w:rPr>
          <w:rFonts w:ascii="Arial" w:hAnsi="Arial" w:cs="Arial"/>
          <w:sz w:val="28"/>
          <w:szCs w:val="28"/>
        </w:rPr>
      </w:pPr>
      <w:r>
        <w:rPr>
          <w:rFonts w:ascii="Arial" w:hAnsi="Arial" w:cs="Arial"/>
          <w:b/>
          <w:sz w:val="28"/>
          <w:szCs w:val="28"/>
        </w:rPr>
        <w:t xml:space="preserve">Ore 10,15 : </w:t>
      </w:r>
      <w:r>
        <w:rPr>
          <w:rFonts w:ascii="Arial" w:hAnsi="Arial" w:cs="Arial"/>
          <w:sz w:val="28"/>
          <w:szCs w:val="28"/>
        </w:rPr>
        <w:t>termine della prova.</w:t>
      </w:r>
    </w:p>
    <w:p w:rsidR="005A686E" w:rsidRDefault="005A686E">
      <w:pPr>
        <w:rPr>
          <w:rFonts w:ascii="Arial" w:hAnsi="Arial" w:cs="Arial"/>
          <w:sz w:val="28"/>
          <w:szCs w:val="28"/>
        </w:rPr>
      </w:pPr>
    </w:p>
    <w:p w:rsidR="005A686E" w:rsidRDefault="005A686E">
      <w:pPr>
        <w:rPr>
          <w:rFonts w:ascii="Arial" w:hAnsi="Arial" w:cs="Arial"/>
          <w:b/>
          <w:sz w:val="28"/>
          <w:szCs w:val="28"/>
        </w:rPr>
      </w:pPr>
      <w:r>
        <w:rPr>
          <w:rFonts w:ascii="Arial" w:hAnsi="Arial" w:cs="Arial"/>
          <w:b/>
          <w:sz w:val="28"/>
          <w:szCs w:val="28"/>
        </w:rPr>
        <w:t>Conclusione  della prova</w:t>
      </w:r>
    </w:p>
    <w:p w:rsidR="005A686E" w:rsidRDefault="005A686E">
      <w:pPr>
        <w:rPr>
          <w:rFonts w:ascii="Arial" w:hAnsi="Arial" w:cs="Arial"/>
          <w:sz w:val="28"/>
          <w:szCs w:val="28"/>
        </w:rPr>
      </w:pPr>
      <w:r>
        <w:rPr>
          <w:rFonts w:ascii="Arial" w:hAnsi="Arial" w:cs="Arial"/>
          <w:sz w:val="28"/>
          <w:szCs w:val="28"/>
        </w:rPr>
        <w:t>IL docente somministratore dopo aver ritirato i fascicoli li consegna di direzione .</w:t>
      </w:r>
    </w:p>
    <w:p w:rsidR="005A686E" w:rsidRDefault="005A686E">
      <w:pPr>
        <w:rPr>
          <w:rFonts w:ascii="Arial" w:hAnsi="Arial" w:cs="Arial"/>
          <w:sz w:val="28"/>
          <w:szCs w:val="28"/>
        </w:rPr>
      </w:pPr>
    </w:p>
    <w:p w:rsidR="005A686E" w:rsidRDefault="005A686E">
      <w:pPr>
        <w:rPr>
          <w:rFonts w:ascii="Arial" w:hAnsi="Arial" w:cs="Arial"/>
          <w:b/>
          <w:sz w:val="28"/>
          <w:szCs w:val="28"/>
        </w:rPr>
      </w:pPr>
      <w:r>
        <w:rPr>
          <w:rFonts w:ascii="Arial" w:hAnsi="Arial" w:cs="Arial"/>
          <w:b/>
          <w:sz w:val="28"/>
          <w:szCs w:val="28"/>
        </w:rPr>
        <w:t>Correzione della prova di Matematica</w:t>
      </w:r>
    </w:p>
    <w:p w:rsidR="005A686E" w:rsidRDefault="002D5AC3">
      <w:pPr>
        <w:rPr>
          <w:rFonts w:ascii="Arial" w:hAnsi="Arial" w:cs="Arial"/>
          <w:sz w:val="28"/>
          <w:szCs w:val="28"/>
        </w:rPr>
      </w:pPr>
      <w:r>
        <w:rPr>
          <w:rFonts w:ascii="Arial" w:hAnsi="Arial" w:cs="Arial"/>
          <w:sz w:val="28"/>
          <w:szCs w:val="28"/>
        </w:rPr>
        <w:t>La correzione avviene e si conclude il giorno della prova stessa (7 maggio 2019).</w:t>
      </w:r>
    </w:p>
    <w:p w:rsidR="002D5AC3" w:rsidRDefault="002D5AC3">
      <w:pPr>
        <w:rPr>
          <w:rFonts w:ascii="Arial" w:hAnsi="Arial" w:cs="Arial"/>
          <w:sz w:val="28"/>
          <w:szCs w:val="28"/>
        </w:rPr>
      </w:pPr>
      <w:r>
        <w:rPr>
          <w:rFonts w:ascii="Arial" w:hAnsi="Arial" w:cs="Arial"/>
          <w:sz w:val="28"/>
          <w:szCs w:val="28"/>
        </w:rPr>
        <w:t>In presenza di una classe campione deve avvenire sempre alla presenza dell’osservatore esterno.</w:t>
      </w:r>
    </w:p>
    <w:p w:rsidR="002D5AC3" w:rsidRDefault="002D5AC3">
      <w:pPr>
        <w:rPr>
          <w:rFonts w:ascii="Arial" w:hAnsi="Arial" w:cs="Arial"/>
          <w:sz w:val="28"/>
          <w:szCs w:val="28"/>
        </w:rPr>
      </w:pPr>
    </w:p>
    <w:p w:rsidR="002D5AC3" w:rsidRDefault="002D5AC3">
      <w:pPr>
        <w:rPr>
          <w:rFonts w:ascii="Arial" w:hAnsi="Arial" w:cs="Arial"/>
          <w:sz w:val="28"/>
          <w:szCs w:val="28"/>
        </w:rPr>
      </w:pPr>
    </w:p>
    <w:p w:rsidR="002D5AC3" w:rsidRDefault="002D5AC3">
      <w:pPr>
        <w:rPr>
          <w:rFonts w:ascii="Arial" w:hAnsi="Arial" w:cs="Arial"/>
          <w:sz w:val="28"/>
          <w:szCs w:val="28"/>
        </w:rPr>
      </w:pPr>
    </w:p>
    <w:p w:rsidR="002D5AC3" w:rsidRDefault="002D5AC3">
      <w:pPr>
        <w:rPr>
          <w:rFonts w:ascii="Arial" w:hAnsi="Arial" w:cs="Arial"/>
          <w:sz w:val="28"/>
          <w:szCs w:val="28"/>
        </w:rPr>
      </w:pPr>
    </w:p>
    <w:p w:rsidR="002D5AC3" w:rsidRDefault="002D5AC3" w:rsidP="002D5AC3">
      <w:pPr>
        <w:jc w:val="center"/>
        <w:rPr>
          <w:rFonts w:ascii="Arial" w:hAnsi="Arial" w:cs="Arial"/>
          <w:b/>
          <w:sz w:val="32"/>
          <w:szCs w:val="32"/>
        </w:rPr>
      </w:pPr>
      <w:r>
        <w:rPr>
          <w:rFonts w:ascii="Arial" w:hAnsi="Arial" w:cs="Arial"/>
          <w:b/>
          <w:sz w:val="32"/>
          <w:szCs w:val="32"/>
        </w:rPr>
        <w:lastRenderedPageBreak/>
        <w:t>V PRIMARIA</w:t>
      </w:r>
    </w:p>
    <w:p w:rsidR="002D5AC3" w:rsidRDefault="002D5AC3" w:rsidP="002D5AC3">
      <w:pPr>
        <w:jc w:val="both"/>
        <w:rPr>
          <w:rFonts w:ascii="Arial" w:hAnsi="Arial" w:cs="Arial"/>
          <w:b/>
          <w:sz w:val="28"/>
          <w:szCs w:val="28"/>
        </w:rPr>
      </w:pPr>
    </w:p>
    <w:p w:rsidR="002D5AC3" w:rsidRDefault="002D5AC3" w:rsidP="002D5AC3">
      <w:pPr>
        <w:jc w:val="both"/>
        <w:rPr>
          <w:rFonts w:ascii="Arial" w:hAnsi="Arial" w:cs="Arial"/>
          <w:sz w:val="28"/>
          <w:szCs w:val="28"/>
        </w:rPr>
      </w:pPr>
      <w:r>
        <w:rPr>
          <w:rFonts w:ascii="Arial" w:hAnsi="Arial" w:cs="Arial"/>
          <w:b/>
          <w:sz w:val="28"/>
          <w:szCs w:val="28"/>
        </w:rPr>
        <w:t xml:space="preserve">Attività preliminari : </w:t>
      </w:r>
      <w:r>
        <w:rPr>
          <w:rFonts w:ascii="Arial" w:hAnsi="Arial" w:cs="Arial"/>
          <w:sz w:val="28"/>
          <w:szCs w:val="28"/>
        </w:rPr>
        <w:t>tra le 8,00 e le</w:t>
      </w:r>
      <w:r w:rsidR="00490730">
        <w:rPr>
          <w:rFonts w:ascii="Arial" w:hAnsi="Arial" w:cs="Arial"/>
          <w:sz w:val="28"/>
          <w:szCs w:val="28"/>
        </w:rPr>
        <w:t xml:space="preserve"> </w:t>
      </w:r>
      <w:r>
        <w:rPr>
          <w:rFonts w:ascii="Arial" w:hAnsi="Arial" w:cs="Arial"/>
          <w:sz w:val="28"/>
          <w:szCs w:val="28"/>
        </w:rPr>
        <w:t>9,00</w:t>
      </w:r>
      <w:r w:rsidR="00490730">
        <w:rPr>
          <w:rFonts w:ascii="Arial" w:hAnsi="Arial" w:cs="Arial"/>
          <w:sz w:val="28"/>
          <w:szCs w:val="28"/>
        </w:rPr>
        <w:t>.</w:t>
      </w:r>
    </w:p>
    <w:p w:rsidR="002D5AC3" w:rsidRDefault="002D5AC3" w:rsidP="002D5AC3">
      <w:pPr>
        <w:jc w:val="both"/>
        <w:rPr>
          <w:rFonts w:ascii="Arial" w:hAnsi="Arial" w:cs="Arial"/>
          <w:sz w:val="28"/>
          <w:szCs w:val="28"/>
        </w:rPr>
      </w:pPr>
    </w:p>
    <w:p w:rsidR="002D5AC3" w:rsidRDefault="002D5AC3" w:rsidP="002D5AC3">
      <w:pPr>
        <w:jc w:val="both"/>
        <w:rPr>
          <w:rFonts w:ascii="Arial" w:hAnsi="Arial" w:cs="Arial"/>
          <w:sz w:val="28"/>
          <w:szCs w:val="28"/>
        </w:rPr>
      </w:pPr>
      <w:r>
        <w:rPr>
          <w:rFonts w:ascii="Arial" w:hAnsi="Arial" w:cs="Arial"/>
          <w:b/>
          <w:sz w:val="28"/>
          <w:szCs w:val="28"/>
        </w:rPr>
        <w:t xml:space="preserve">Svolgimento della prova : </w:t>
      </w:r>
      <w:r>
        <w:rPr>
          <w:rFonts w:ascii="Arial" w:hAnsi="Arial" w:cs="Arial"/>
          <w:sz w:val="28"/>
          <w:szCs w:val="28"/>
        </w:rPr>
        <w:t xml:space="preserve">tra le 9,00 e le </w:t>
      </w:r>
      <w:r w:rsidR="00490730">
        <w:rPr>
          <w:rFonts w:ascii="Arial" w:hAnsi="Arial" w:cs="Arial"/>
          <w:sz w:val="28"/>
          <w:szCs w:val="28"/>
        </w:rPr>
        <w:t>11,00 .</w:t>
      </w:r>
    </w:p>
    <w:p w:rsidR="002D5AC3" w:rsidRDefault="002D5AC3" w:rsidP="002D5AC3">
      <w:pPr>
        <w:jc w:val="both"/>
        <w:rPr>
          <w:rFonts w:ascii="Arial" w:hAnsi="Arial" w:cs="Arial"/>
          <w:sz w:val="28"/>
          <w:szCs w:val="28"/>
        </w:rPr>
      </w:pPr>
      <w:r>
        <w:rPr>
          <w:rFonts w:ascii="Arial" w:hAnsi="Arial" w:cs="Arial"/>
          <w:b/>
          <w:sz w:val="28"/>
          <w:szCs w:val="28"/>
        </w:rPr>
        <w:t xml:space="preserve">Ore 9,00 : </w:t>
      </w:r>
      <w:r>
        <w:rPr>
          <w:rFonts w:ascii="Arial" w:hAnsi="Arial" w:cs="Arial"/>
          <w:sz w:val="28"/>
          <w:szCs w:val="28"/>
        </w:rPr>
        <w:t>inizio della prova di Matematica che una durata effettiva di 75 minuti più 20 minuti (totale 95 minuti) per le domande del questionario che si trovano al temine della prova di Matematica e da cui gli allievi disabili o DSA sono dispensati.</w:t>
      </w:r>
    </w:p>
    <w:p w:rsidR="002D5AC3" w:rsidRDefault="002D5AC3" w:rsidP="002D5AC3">
      <w:pPr>
        <w:jc w:val="both"/>
        <w:rPr>
          <w:rFonts w:ascii="Arial" w:hAnsi="Arial" w:cs="Arial"/>
          <w:sz w:val="28"/>
          <w:szCs w:val="28"/>
        </w:rPr>
      </w:pPr>
      <w:r>
        <w:rPr>
          <w:rFonts w:ascii="Arial" w:hAnsi="Arial" w:cs="Arial"/>
          <w:sz w:val="28"/>
          <w:szCs w:val="28"/>
        </w:rPr>
        <w:t xml:space="preserve">Per </w:t>
      </w:r>
      <w:r w:rsidR="00490730">
        <w:rPr>
          <w:rFonts w:ascii="Arial" w:hAnsi="Arial" w:cs="Arial"/>
          <w:sz w:val="28"/>
          <w:szCs w:val="28"/>
        </w:rPr>
        <w:t>gli allievi disabili o DSA ai 75 minuti bisogna aggiungere gli eventuali 15 minuti di tempo aggiuntivo.</w:t>
      </w:r>
    </w:p>
    <w:p w:rsidR="00490730" w:rsidRDefault="00490730" w:rsidP="002D5AC3">
      <w:pPr>
        <w:jc w:val="both"/>
        <w:rPr>
          <w:rFonts w:ascii="Arial" w:hAnsi="Arial" w:cs="Arial"/>
          <w:sz w:val="28"/>
          <w:szCs w:val="28"/>
        </w:rPr>
      </w:pPr>
      <w:r>
        <w:rPr>
          <w:rFonts w:ascii="Arial" w:hAnsi="Arial" w:cs="Arial"/>
          <w:sz w:val="28"/>
          <w:szCs w:val="28"/>
        </w:rPr>
        <w:t>Svolgimento della prova.</w:t>
      </w:r>
    </w:p>
    <w:p w:rsidR="00490730" w:rsidRDefault="00490730" w:rsidP="002D5AC3">
      <w:pPr>
        <w:jc w:val="both"/>
        <w:rPr>
          <w:rFonts w:ascii="Arial" w:hAnsi="Arial" w:cs="Arial"/>
          <w:sz w:val="28"/>
          <w:szCs w:val="28"/>
        </w:rPr>
      </w:pPr>
      <w:r>
        <w:rPr>
          <w:rFonts w:ascii="Arial" w:hAnsi="Arial" w:cs="Arial"/>
          <w:sz w:val="28"/>
          <w:szCs w:val="28"/>
        </w:rPr>
        <w:t>Terminata la prova , il docente somministratore ritira i fascicoli di Matematica della classe e li consegna in direzione.</w:t>
      </w:r>
    </w:p>
    <w:p w:rsidR="00490730" w:rsidRDefault="00490730" w:rsidP="002D5AC3">
      <w:pPr>
        <w:jc w:val="both"/>
        <w:rPr>
          <w:rFonts w:ascii="Arial" w:hAnsi="Arial" w:cs="Arial"/>
          <w:sz w:val="28"/>
          <w:szCs w:val="28"/>
        </w:rPr>
      </w:pPr>
    </w:p>
    <w:p w:rsidR="00490730" w:rsidRDefault="00490730" w:rsidP="002D5AC3">
      <w:pPr>
        <w:jc w:val="both"/>
        <w:rPr>
          <w:rFonts w:ascii="Arial" w:hAnsi="Arial" w:cs="Arial"/>
          <w:b/>
          <w:sz w:val="28"/>
          <w:szCs w:val="28"/>
        </w:rPr>
      </w:pPr>
      <w:r>
        <w:rPr>
          <w:rFonts w:ascii="Arial" w:hAnsi="Arial" w:cs="Arial"/>
          <w:b/>
          <w:sz w:val="28"/>
          <w:szCs w:val="28"/>
        </w:rPr>
        <w:t>Correzione della prova di Matematica</w:t>
      </w:r>
    </w:p>
    <w:p w:rsidR="00490730" w:rsidRDefault="00490730" w:rsidP="002D5AC3">
      <w:pPr>
        <w:jc w:val="both"/>
        <w:rPr>
          <w:rFonts w:ascii="Arial" w:hAnsi="Arial" w:cs="Arial"/>
          <w:sz w:val="28"/>
          <w:szCs w:val="28"/>
        </w:rPr>
      </w:pPr>
      <w:r>
        <w:rPr>
          <w:rFonts w:ascii="Arial" w:hAnsi="Arial" w:cs="Arial"/>
          <w:sz w:val="28"/>
          <w:szCs w:val="28"/>
        </w:rPr>
        <w:t>La correzione della prova di matematica avviene e si conclude il giorno dello svolgimento della prova stessa 7 maggio 2019.</w:t>
      </w:r>
    </w:p>
    <w:p w:rsidR="00490730" w:rsidRPr="00490730" w:rsidRDefault="00490730" w:rsidP="002D5AC3">
      <w:pPr>
        <w:jc w:val="both"/>
        <w:rPr>
          <w:rFonts w:ascii="Arial" w:hAnsi="Arial" w:cs="Arial"/>
          <w:sz w:val="28"/>
          <w:szCs w:val="28"/>
        </w:rPr>
      </w:pPr>
      <w:r>
        <w:rPr>
          <w:rFonts w:ascii="Arial" w:hAnsi="Arial" w:cs="Arial"/>
          <w:sz w:val="28"/>
          <w:szCs w:val="28"/>
        </w:rPr>
        <w:t>In presenza di una classe campione deve avvenire sempre in presenza dell’Osservatore esterno.</w:t>
      </w:r>
    </w:p>
    <w:p w:rsidR="00490730" w:rsidRPr="00490730" w:rsidRDefault="00490730" w:rsidP="002D5AC3">
      <w:pPr>
        <w:jc w:val="both"/>
        <w:rPr>
          <w:rFonts w:ascii="Arial" w:hAnsi="Arial" w:cs="Arial"/>
          <w:b/>
          <w:sz w:val="28"/>
          <w:szCs w:val="28"/>
        </w:rPr>
      </w:pPr>
    </w:p>
    <w:p w:rsidR="002D5AC3" w:rsidRPr="002D5AC3" w:rsidRDefault="002D5AC3" w:rsidP="002D5AC3">
      <w:pPr>
        <w:jc w:val="both"/>
        <w:rPr>
          <w:rFonts w:ascii="Arial" w:hAnsi="Arial" w:cs="Arial"/>
          <w:sz w:val="28"/>
          <w:szCs w:val="28"/>
        </w:rPr>
      </w:pPr>
    </w:p>
    <w:p w:rsidR="005A686E" w:rsidRDefault="005A686E">
      <w:pPr>
        <w:rPr>
          <w:rFonts w:ascii="Arial" w:hAnsi="Arial" w:cs="Arial"/>
          <w:b/>
          <w:sz w:val="28"/>
          <w:szCs w:val="28"/>
        </w:rPr>
      </w:pPr>
    </w:p>
    <w:p w:rsidR="00490730" w:rsidRDefault="00490730">
      <w:pPr>
        <w:rPr>
          <w:rFonts w:ascii="Arial" w:hAnsi="Arial" w:cs="Arial"/>
          <w:b/>
          <w:sz w:val="28"/>
          <w:szCs w:val="28"/>
        </w:rPr>
      </w:pPr>
    </w:p>
    <w:p w:rsidR="00490730" w:rsidRDefault="00490730">
      <w:pPr>
        <w:rPr>
          <w:rFonts w:ascii="Arial" w:hAnsi="Arial" w:cs="Arial"/>
          <w:b/>
          <w:sz w:val="28"/>
          <w:szCs w:val="28"/>
        </w:rPr>
      </w:pPr>
    </w:p>
    <w:p w:rsidR="00490730" w:rsidRDefault="00490730">
      <w:pPr>
        <w:rPr>
          <w:rFonts w:ascii="Arial" w:hAnsi="Arial" w:cs="Arial"/>
          <w:b/>
          <w:sz w:val="28"/>
          <w:szCs w:val="28"/>
        </w:rPr>
      </w:pPr>
    </w:p>
    <w:p w:rsidR="00490730" w:rsidRDefault="00490730">
      <w:pPr>
        <w:rPr>
          <w:rFonts w:ascii="Arial" w:hAnsi="Arial" w:cs="Arial"/>
          <w:b/>
          <w:sz w:val="28"/>
          <w:szCs w:val="28"/>
        </w:rPr>
      </w:pPr>
    </w:p>
    <w:p w:rsidR="00490730" w:rsidRDefault="00490730" w:rsidP="00490730">
      <w:pPr>
        <w:jc w:val="center"/>
        <w:rPr>
          <w:rFonts w:ascii="Arial" w:hAnsi="Arial" w:cs="Arial"/>
          <w:b/>
          <w:sz w:val="32"/>
          <w:szCs w:val="32"/>
        </w:rPr>
      </w:pPr>
      <w:r>
        <w:rPr>
          <w:rFonts w:ascii="Arial" w:hAnsi="Arial" w:cs="Arial"/>
          <w:b/>
          <w:sz w:val="32"/>
          <w:szCs w:val="32"/>
        </w:rPr>
        <w:lastRenderedPageBreak/>
        <w:t>ABBINAMENTO CLASSI / DOCENTI</w:t>
      </w:r>
    </w:p>
    <w:p w:rsidR="00490730" w:rsidRDefault="00490730" w:rsidP="00490730">
      <w:pPr>
        <w:jc w:val="center"/>
        <w:rPr>
          <w:rFonts w:ascii="Arial" w:hAnsi="Arial" w:cs="Arial"/>
          <w:b/>
          <w:sz w:val="32"/>
          <w:szCs w:val="32"/>
        </w:rPr>
      </w:pPr>
      <w:r>
        <w:rPr>
          <w:rFonts w:ascii="Arial" w:hAnsi="Arial" w:cs="Arial"/>
          <w:b/>
          <w:sz w:val="32"/>
          <w:szCs w:val="32"/>
        </w:rPr>
        <w:t>II PRIMARIA – MATEMATICA</w:t>
      </w:r>
    </w:p>
    <w:p w:rsidR="00490730" w:rsidRDefault="00490730" w:rsidP="00490730">
      <w:pPr>
        <w:jc w:val="center"/>
        <w:rPr>
          <w:rFonts w:ascii="Arial" w:hAnsi="Arial" w:cs="Arial"/>
          <w:b/>
          <w:sz w:val="32"/>
          <w:szCs w:val="32"/>
        </w:rPr>
      </w:pPr>
    </w:p>
    <w:p w:rsidR="00490730" w:rsidRDefault="00490730" w:rsidP="00490730">
      <w:pPr>
        <w:jc w:val="both"/>
        <w:rPr>
          <w:rFonts w:ascii="Arial" w:hAnsi="Arial" w:cs="Arial"/>
          <w:b/>
          <w:sz w:val="28"/>
          <w:szCs w:val="28"/>
        </w:rPr>
      </w:pPr>
      <w:r>
        <w:rPr>
          <w:rFonts w:ascii="Arial" w:hAnsi="Arial" w:cs="Arial"/>
          <w:b/>
          <w:sz w:val="28"/>
          <w:szCs w:val="28"/>
        </w:rPr>
        <w:t xml:space="preserve">II A </w:t>
      </w:r>
      <w:proofErr w:type="spellStart"/>
      <w:r>
        <w:rPr>
          <w:rFonts w:ascii="Arial" w:hAnsi="Arial" w:cs="Arial"/>
          <w:b/>
          <w:sz w:val="28"/>
          <w:szCs w:val="28"/>
        </w:rPr>
        <w:t>Ins</w:t>
      </w:r>
      <w:proofErr w:type="spellEnd"/>
      <w:r>
        <w:rPr>
          <w:rFonts w:ascii="Arial" w:hAnsi="Arial" w:cs="Arial"/>
          <w:b/>
          <w:sz w:val="28"/>
          <w:szCs w:val="28"/>
        </w:rPr>
        <w:t>. VARONE (8,00 -10,00) / NARCISO – D’ANTONIO (10,00-11,00) –SANTANGELO.</w:t>
      </w:r>
    </w:p>
    <w:p w:rsidR="00490730" w:rsidRDefault="00490730" w:rsidP="00490730">
      <w:pPr>
        <w:jc w:val="both"/>
        <w:rPr>
          <w:rFonts w:ascii="Arial" w:hAnsi="Arial" w:cs="Arial"/>
          <w:b/>
          <w:sz w:val="28"/>
          <w:szCs w:val="28"/>
        </w:rPr>
      </w:pPr>
      <w:r>
        <w:rPr>
          <w:rFonts w:ascii="Arial" w:hAnsi="Arial" w:cs="Arial"/>
          <w:b/>
          <w:sz w:val="28"/>
          <w:szCs w:val="28"/>
        </w:rPr>
        <w:t xml:space="preserve">II B </w:t>
      </w:r>
      <w:proofErr w:type="spellStart"/>
      <w:r>
        <w:rPr>
          <w:rFonts w:ascii="Arial" w:hAnsi="Arial" w:cs="Arial"/>
          <w:b/>
          <w:sz w:val="28"/>
          <w:szCs w:val="28"/>
        </w:rPr>
        <w:t>Ins</w:t>
      </w:r>
      <w:proofErr w:type="spellEnd"/>
      <w:r>
        <w:rPr>
          <w:rFonts w:ascii="Arial" w:hAnsi="Arial" w:cs="Arial"/>
          <w:b/>
          <w:sz w:val="28"/>
          <w:szCs w:val="28"/>
        </w:rPr>
        <w:t>. CAMMAROTA/PISCITELLI – VERRENGIA.</w:t>
      </w:r>
    </w:p>
    <w:p w:rsidR="00490730" w:rsidRDefault="00490730" w:rsidP="00490730">
      <w:pPr>
        <w:jc w:val="both"/>
        <w:rPr>
          <w:rFonts w:ascii="Arial" w:hAnsi="Arial" w:cs="Arial"/>
          <w:b/>
          <w:sz w:val="28"/>
          <w:szCs w:val="28"/>
        </w:rPr>
      </w:pPr>
      <w:r>
        <w:rPr>
          <w:rFonts w:ascii="Arial" w:hAnsi="Arial" w:cs="Arial"/>
          <w:b/>
          <w:sz w:val="28"/>
          <w:szCs w:val="28"/>
        </w:rPr>
        <w:t xml:space="preserve">II C </w:t>
      </w:r>
      <w:proofErr w:type="spellStart"/>
      <w:r>
        <w:rPr>
          <w:rFonts w:ascii="Arial" w:hAnsi="Arial" w:cs="Arial"/>
          <w:b/>
          <w:sz w:val="28"/>
          <w:szCs w:val="28"/>
        </w:rPr>
        <w:t>Ins</w:t>
      </w:r>
      <w:proofErr w:type="spellEnd"/>
      <w:r>
        <w:rPr>
          <w:rFonts w:ascii="Arial" w:hAnsi="Arial" w:cs="Arial"/>
          <w:b/>
          <w:sz w:val="28"/>
          <w:szCs w:val="28"/>
        </w:rPr>
        <w:t>. VACCARO – CAPEZZUTO.</w:t>
      </w:r>
    </w:p>
    <w:p w:rsidR="00490730" w:rsidRDefault="00490730" w:rsidP="00490730">
      <w:pPr>
        <w:jc w:val="both"/>
        <w:rPr>
          <w:rFonts w:ascii="Arial" w:hAnsi="Arial" w:cs="Arial"/>
          <w:b/>
          <w:sz w:val="28"/>
          <w:szCs w:val="28"/>
        </w:rPr>
      </w:pPr>
      <w:r>
        <w:rPr>
          <w:rFonts w:ascii="Arial" w:hAnsi="Arial" w:cs="Arial"/>
          <w:b/>
          <w:sz w:val="28"/>
          <w:szCs w:val="28"/>
        </w:rPr>
        <w:t xml:space="preserve">II D </w:t>
      </w:r>
      <w:proofErr w:type="spellStart"/>
      <w:r>
        <w:rPr>
          <w:rFonts w:ascii="Arial" w:hAnsi="Arial" w:cs="Arial"/>
          <w:b/>
          <w:sz w:val="28"/>
          <w:szCs w:val="28"/>
        </w:rPr>
        <w:t>Ins</w:t>
      </w:r>
      <w:proofErr w:type="spellEnd"/>
      <w:r>
        <w:rPr>
          <w:rFonts w:ascii="Arial" w:hAnsi="Arial" w:cs="Arial"/>
          <w:b/>
          <w:sz w:val="28"/>
          <w:szCs w:val="28"/>
        </w:rPr>
        <w:t>. DE LUCA – CONTE</w:t>
      </w:r>
      <w:r w:rsidR="0082030B">
        <w:rPr>
          <w:rFonts w:ascii="Arial" w:hAnsi="Arial" w:cs="Arial"/>
          <w:b/>
          <w:sz w:val="28"/>
          <w:szCs w:val="28"/>
        </w:rPr>
        <w:t>.</w:t>
      </w:r>
    </w:p>
    <w:p w:rsidR="00490730" w:rsidRDefault="00490730" w:rsidP="00490730">
      <w:pPr>
        <w:jc w:val="both"/>
        <w:rPr>
          <w:rFonts w:ascii="Arial" w:hAnsi="Arial" w:cs="Arial"/>
          <w:b/>
          <w:sz w:val="28"/>
          <w:szCs w:val="28"/>
        </w:rPr>
      </w:pPr>
      <w:r>
        <w:rPr>
          <w:rFonts w:ascii="Arial" w:hAnsi="Arial" w:cs="Arial"/>
          <w:b/>
          <w:sz w:val="28"/>
          <w:szCs w:val="28"/>
        </w:rPr>
        <w:t xml:space="preserve">II E </w:t>
      </w:r>
      <w:proofErr w:type="spellStart"/>
      <w:r>
        <w:rPr>
          <w:rFonts w:ascii="Arial" w:hAnsi="Arial" w:cs="Arial"/>
          <w:b/>
          <w:sz w:val="28"/>
          <w:szCs w:val="28"/>
        </w:rPr>
        <w:t>Ins</w:t>
      </w:r>
      <w:proofErr w:type="spellEnd"/>
      <w:r>
        <w:rPr>
          <w:rFonts w:ascii="Arial" w:hAnsi="Arial" w:cs="Arial"/>
          <w:b/>
          <w:sz w:val="28"/>
          <w:szCs w:val="28"/>
        </w:rPr>
        <w:t>. CACACE (8,00 – 10,00) / TERMINIELLO (10,00- 11,00) – ZONA</w:t>
      </w:r>
      <w:r w:rsidR="0082030B">
        <w:rPr>
          <w:rFonts w:ascii="Arial" w:hAnsi="Arial" w:cs="Arial"/>
          <w:b/>
          <w:sz w:val="28"/>
          <w:szCs w:val="28"/>
        </w:rPr>
        <w:t>.</w:t>
      </w:r>
    </w:p>
    <w:p w:rsidR="00490730" w:rsidRDefault="00490730" w:rsidP="00490730">
      <w:pPr>
        <w:jc w:val="both"/>
        <w:rPr>
          <w:rFonts w:ascii="Arial" w:hAnsi="Arial" w:cs="Arial"/>
          <w:b/>
          <w:sz w:val="28"/>
          <w:szCs w:val="28"/>
        </w:rPr>
      </w:pPr>
      <w:r>
        <w:rPr>
          <w:rFonts w:ascii="Arial" w:hAnsi="Arial" w:cs="Arial"/>
          <w:b/>
          <w:sz w:val="28"/>
          <w:szCs w:val="28"/>
        </w:rPr>
        <w:t xml:space="preserve">II F </w:t>
      </w:r>
      <w:proofErr w:type="spellStart"/>
      <w:r>
        <w:rPr>
          <w:rFonts w:ascii="Arial" w:hAnsi="Arial" w:cs="Arial"/>
          <w:b/>
          <w:sz w:val="28"/>
          <w:szCs w:val="28"/>
        </w:rPr>
        <w:t>Ins</w:t>
      </w:r>
      <w:proofErr w:type="spellEnd"/>
      <w:r>
        <w:rPr>
          <w:rFonts w:ascii="Arial" w:hAnsi="Arial" w:cs="Arial"/>
          <w:b/>
          <w:sz w:val="28"/>
          <w:szCs w:val="28"/>
        </w:rPr>
        <w:t xml:space="preserve">. AMATO </w:t>
      </w:r>
      <w:r w:rsidR="0082030B">
        <w:rPr>
          <w:rFonts w:ascii="Arial" w:hAnsi="Arial" w:cs="Arial"/>
          <w:b/>
          <w:sz w:val="28"/>
          <w:szCs w:val="28"/>
        </w:rPr>
        <w:t>–</w:t>
      </w:r>
      <w:r>
        <w:rPr>
          <w:rFonts w:ascii="Arial" w:hAnsi="Arial" w:cs="Arial"/>
          <w:b/>
          <w:sz w:val="28"/>
          <w:szCs w:val="28"/>
        </w:rPr>
        <w:t xml:space="preserve"> </w:t>
      </w:r>
      <w:r w:rsidR="0082030B">
        <w:rPr>
          <w:rFonts w:ascii="Arial" w:hAnsi="Arial" w:cs="Arial"/>
          <w:b/>
          <w:sz w:val="28"/>
          <w:szCs w:val="28"/>
        </w:rPr>
        <w:t>ESPOSITO EMANUELA.</w:t>
      </w:r>
    </w:p>
    <w:p w:rsidR="0082030B" w:rsidRDefault="0082030B" w:rsidP="00490730">
      <w:pPr>
        <w:jc w:val="both"/>
        <w:rPr>
          <w:rFonts w:ascii="Arial" w:hAnsi="Arial" w:cs="Arial"/>
          <w:b/>
          <w:sz w:val="28"/>
          <w:szCs w:val="28"/>
        </w:rPr>
      </w:pPr>
      <w:r>
        <w:rPr>
          <w:rFonts w:ascii="Arial" w:hAnsi="Arial" w:cs="Arial"/>
          <w:b/>
          <w:sz w:val="28"/>
          <w:szCs w:val="28"/>
        </w:rPr>
        <w:t xml:space="preserve">II G </w:t>
      </w:r>
      <w:proofErr w:type="spellStart"/>
      <w:r>
        <w:rPr>
          <w:rFonts w:ascii="Arial" w:hAnsi="Arial" w:cs="Arial"/>
          <w:b/>
          <w:sz w:val="28"/>
          <w:szCs w:val="28"/>
        </w:rPr>
        <w:t>Ins</w:t>
      </w:r>
      <w:proofErr w:type="spellEnd"/>
      <w:r>
        <w:rPr>
          <w:rFonts w:ascii="Arial" w:hAnsi="Arial" w:cs="Arial"/>
          <w:b/>
          <w:sz w:val="28"/>
          <w:szCs w:val="28"/>
        </w:rPr>
        <w:t>. LA PORTA (8,00 – 10,00) / CACACE (10,00 -11,00) – ESPOSITO MENA.</w:t>
      </w:r>
    </w:p>
    <w:p w:rsidR="0082030B" w:rsidRDefault="0082030B" w:rsidP="00490730">
      <w:pPr>
        <w:jc w:val="both"/>
        <w:rPr>
          <w:rFonts w:ascii="Arial" w:hAnsi="Arial" w:cs="Arial"/>
          <w:b/>
          <w:sz w:val="28"/>
          <w:szCs w:val="28"/>
        </w:rPr>
      </w:pPr>
    </w:p>
    <w:p w:rsidR="0082030B" w:rsidRDefault="0082030B" w:rsidP="0082030B">
      <w:pPr>
        <w:jc w:val="center"/>
        <w:rPr>
          <w:rFonts w:ascii="Arial" w:hAnsi="Arial" w:cs="Arial"/>
          <w:b/>
          <w:sz w:val="28"/>
          <w:szCs w:val="28"/>
        </w:rPr>
      </w:pPr>
      <w:r>
        <w:rPr>
          <w:rFonts w:ascii="Arial" w:hAnsi="Arial" w:cs="Arial"/>
          <w:b/>
          <w:sz w:val="28"/>
          <w:szCs w:val="28"/>
        </w:rPr>
        <w:t>V PRIMARIA – MATEMATICA</w:t>
      </w:r>
    </w:p>
    <w:p w:rsidR="0082030B" w:rsidRDefault="0082030B" w:rsidP="0082030B">
      <w:pPr>
        <w:jc w:val="center"/>
        <w:rPr>
          <w:rFonts w:ascii="Arial" w:hAnsi="Arial" w:cs="Arial"/>
          <w:b/>
          <w:sz w:val="28"/>
          <w:szCs w:val="28"/>
        </w:rPr>
      </w:pPr>
    </w:p>
    <w:p w:rsidR="0082030B" w:rsidRDefault="0082030B" w:rsidP="0082030B">
      <w:pPr>
        <w:jc w:val="both"/>
        <w:rPr>
          <w:rFonts w:ascii="Arial" w:hAnsi="Arial" w:cs="Arial"/>
          <w:b/>
          <w:sz w:val="28"/>
          <w:szCs w:val="28"/>
        </w:rPr>
      </w:pPr>
      <w:r>
        <w:rPr>
          <w:rFonts w:ascii="Arial" w:hAnsi="Arial" w:cs="Arial"/>
          <w:b/>
          <w:sz w:val="28"/>
          <w:szCs w:val="28"/>
        </w:rPr>
        <w:t xml:space="preserve">V A </w:t>
      </w:r>
      <w:proofErr w:type="spellStart"/>
      <w:r>
        <w:rPr>
          <w:rFonts w:ascii="Arial" w:hAnsi="Arial" w:cs="Arial"/>
          <w:b/>
          <w:sz w:val="28"/>
          <w:szCs w:val="28"/>
        </w:rPr>
        <w:t>Ins</w:t>
      </w:r>
      <w:proofErr w:type="spellEnd"/>
      <w:r>
        <w:rPr>
          <w:rFonts w:ascii="Arial" w:hAnsi="Arial" w:cs="Arial"/>
          <w:b/>
          <w:sz w:val="28"/>
          <w:szCs w:val="28"/>
        </w:rPr>
        <w:t>. LOFFREDO/NAPOLITANO – LAPADULA</w:t>
      </w:r>
    </w:p>
    <w:p w:rsidR="0082030B" w:rsidRDefault="0082030B" w:rsidP="0082030B">
      <w:pPr>
        <w:jc w:val="both"/>
        <w:rPr>
          <w:rFonts w:ascii="Arial" w:hAnsi="Arial" w:cs="Arial"/>
          <w:b/>
          <w:sz w:val="28"/>
          <w:szCs w:val="28"/>
        </w:rPr>
      </w:pPr>
      <w:r>
        <w:rPr>
          <w:rFonts w:ascii="Arial" w:hAnsi="Arial" w:cs="Arial"/>
          <w:b/>
          <w:sz w:val="28"/>
          <w:szCs w:val="28"/>
        </w:rPr>
        <w:t xml:space="preserve">V B </w:t>
      </w:r>
      <w:proofErr w:type="spellStart"/>
      <w:r>
        <w:rPr>
          <w:rFonts w:ascii="Arial" w:hAnsi="Arial" w:cs="Arial"/>
          <w:b/>
          <w:sz w:val="28"/>
          <w:szCs w:val="28"/>
        </w:rPr>
        <w:t>Ins</w:t>
      </w:r>
      <w:proofErr w:type="spellEnd"/>
      <w:r>
        <w:rPr>
          <w:rFonts w:ascii="Arial" w:hAnsi="Arial" w:cs="Arial"/>
          <w:b/>
          <w:sz w:val="28"/>
          <w:szCs w:val="28"/>
        </w:rPr>
        <w:t>. BUSTO/MENNELLA – PIRRO</w:t>
      </w:r>
    </w:p>
    <w:p w:rsidR="0082030B" w:rsidRDefault="0082030B" w:rsidP="0082030B">
      <w:pPr>
        <w:jc w:val="both"/>
        <w:rPr>
          <w:rFonts w:ascii="Arial" w:hAnsi="Arial" w:cs="Arial"/>
          <w:b/>
          <w:sz w:val="28"/>
          <w:szCs w:val="28"/>
        </w:rPr>
      </w:pPr>
      <w:r>
        <w:rPr>
          <w:rFonts w:ascii="Arial" w:hAnsi="Arial" w:cs="Arial"/>
          <w:b/>
          <w:sz w:val="28"/>
          <w:szCs w:val="28"/>
        </w:rPr>
        <w:t xml:space="preserve">V C </w:t>
      </w:r>
      <w:proofErr w:type="spellStart"/>
      <w:r>
        <w:rPr>
          <w:rFonts w:ascii="Arial" w:hAnsi="Arial" w:cs="Arial"/>
          <w:b/>
          <w:sz w:val="28"/>
          <w:szCs w:val="28"/>
        </w:rPr>
        <w:t>Ins</w:t>
      </w:r>
      <w:proofErr w:type="spellEnd"/>
      <w:r>
        <w:rPr>
          <w:rFonts w:ascii="Arial" w:hAnsi="Arial" w:cs="Arial"/>
          <w:b/>
          <w:sz w:val="28"/>
          <w:szCs w:val="28"/>
        </w:rPr>
        <w:t>. GIANNINI – GRIMALDI</w:t>
      </w:r>
    </w:p>
    <w:p w:rsidR="0082030B" w:rsidRDefault="0082030B" w:rsidP="0082030B">
      <w:pPr>
        <w:jc w:val="both"/>
        <w:rPr>
          <w:rFonts w:ascii="Arial" w:hAnsi="Arial" w:cs="Arial"/>
          <w:b/>
          <w:sz w:val="28"/>
          <w:szCs w:val="28"/>
        </w:rPr>
      </w:pPr>
      <w:r>
        <w:rPr>
          <w:rFonts w:ascii="Arial" w:hAnsi="Arial" w:cs="Arial"/>
          <w:b/>
          <w:sz w:val="28"/>
          <w:szCs w:val="28"/>
        </w:rPr>
        <w:t xml:space="preserve">V D </w:t>
      </w:r>
      <w:proofErr w:type="spellStart"/>
      <w:r>
        <w:rPr>
          <w:rFonts w:ascii="Arial" w:hAnsi="Arial" w:cs="Arial"/>
          <w:b/>
          <w:sz w:val="28"/>
          <w:szCs w:val="28"/>
        </w:rPr>
        <w:t>Ins</w:t>
      </w:r>
      <w:proofErr w:type="spellEnd"/>
      <w:r>
        <w:rPr>
          <w:rFonts w:ascii="Arial" w:hAnsi="Arial" w:cs="Arial"/>
          <w:b/>
          <w:sz w:val="28"/>
          <w:szCs w:val="28"/>
        </w:rPr>
        <w:t>. FASANO – NOTARO</w:t>
      </w:r>
    </w:p>
    <w:p w:rsidR="0082030B" w:rsidRDefault="0082030B" w:rsidP="0082030B">
      <w:pPr>
        <w:jc w:val="both"/>
        <w:rPr>
          <w:rFonts w:ascii="Arial" w:hAnsi="Arial" w:cs="Arial"/>
          <w:b/>
          <w:sz w:val="28"/>
          <w:szCs w:val="28"/>
        </w:rPr>
      </w:pPr>
      <w:r>
        <w:rPr>
          <w:rFonts w:ascii="Arial" w:hAnsi="Arial" w:cs="Arial"/>
          <w:b/>
          <w:sz w:val="28"/>
          <w:szCs w:val="28"/>
        </w:rPr>
        <w:t xml:space="preserve">V E </w:t>
      </w:r>
      <w:proofErr w:type="spellStart"/>
      <w:r>
        <w:rPr>
          <w:rFonts w:ascii="Arial" w:hAnsi="Arial" w:cs="Arial"/>
          <w:b/>
          <w:sz w:val="28"/>
          <w:szCs w:val="28"/>
        </w:rPr>
        <w:t>Ins</w:t>
      </w:r>
      <w:proofErr w:type="spellEnd"/>
      <w:r>
        <w:rPr>
          <w:rFonts w:ascii="Arial" w:hAnsi="Arial" w:cs="Arial"/>
          <w:b/>
          <w:sz w:val="28"/>
          <w:szCs w:val="28"/>
        </w:rPr>
        <w:t>. SORRENTINO A.M. (8,00-11,00) – INTINI (9,00 – 11,00)</w:t>
      </w:r>
    </w:p>
    <w:p w:rsidR="0082030B" w:rsidRDefault="0082030B" w:rsidP="0082030B">
      <w:pPr>
        <w:jc w:val="both"/>
        <w:rPr>
          <w:rFonts w:ascii="Arial" w:hAnsi="Arial" w:cs="Arial"/>
          <w:b/>
          <w:sz w:val="28"/>
          <w:szCs w:val="28"/>
        </w:rPr>
      </w:pPr>
      <w:r>
        <w:rPr>
          <w:rFonts w:ascii="Arial" w:hAnsi="Arial" w:cs="Arial"/>
          <w:b/>
          <w:sz w:val="28"/>
          <w:szCs w:val="28"/>
        </w:rPr>
        <w:t xml:space="preserve">V F </w:t>
      </w:r>
      <w:proofErr w:type="spellStart"/>
      <w:r>
        <w:rPr>
          <w:rFonts w:ascii="Arial" w:hAnsi="Arial" w:cs="Arial"/>
          <w:b/>
          <w:sz w:val="28"/>
          <w:szCs w:val="28"/>
        </w:rPr>
        <w:t>Ins</w:t>
      </w:r>
      <w:proofErr w:type="spellEnd"/>
      <w:r>
        <w:rPr>
          <w:rFonts w:ascii="Arial" w:hAnsi="Arial" w:cs="Arial"/>
          <w:b/>
          <w:sz w:val="28"/>
          <w:szCs w:val="28"/>
        </w:rPr>
        <w:t>. FAUSTO – MINOPOLI NUNZIA</w:t>
      </w:r>
    </w:p>
    <w:p w:rsidR="0082030B" w:rsidRDefault="0082030B" w:rsidP="0082030B">
      <w:pPr>
        <w:jc w:val="both"/>
        <w:rPr>
          <w:rFonts w:ascii="Arial" w:hAnsi="Arial" w:cs="Arial"/>
          <w:b/>
          <w:sz w:val="28"/>
          <w:szCs w:val="28"/>
        </w:rPr>
      </w:pPr>
      <w:r>
        <w:rPr>
          <w:rFonts w:ascii="Arial" w:hAnsi="Arial" w:cs="Arial"/>
          <w:b/>
          <w:sz w:val="28"/>
          <w:szCs w:val="28"/>
        </w:rPr>
        <w:t xml:space="preserve">V G </w:t>
      </w:r>
      <w:proofErr w:type="spellStart"/>
      <w:r>
        <w:rPr>
          <w:rFonts w:ascii="Arial" w:hAnsi="Arial" w:cs="Arial"/>
          <w:b/>
          <w:sz w:val="28"/>
          <w:szCs w:val="28"/>
        </w:rPr>
        <w:t>Ins</w:t>
      </w:r>
      <w:proofErr w:type="spellEnd"/>
      <w:r>
        <w:rPr>
          <w:rFonts w:ascii="Arial" w:hAnsi="Arial" w:cs="Arial"/>
          <w:b/>
          <w:sz w:val="28"/>
          <w:szCs w:val="28"/>
        </w:rPr>
        <w:t>. INTINI (8,00 – 9,00) / D’ANTONIO- NARCISO (9,00 – 10,00) / ULERI (10,00 -11,00) – AURIEMMA (8,00 – 9,00) / FERRANTE (9,00 – 11,00)</w:t>
      </w:r>
    </w:p>
    <w:p w:rsidR="0082030B" w:rsidRDefault="0082030B" w:rsidP="0082030B">
      <w:pPr>
        <w:jc w:val="both"/>
        <w:rPr>
          <w:rFonts w:ascii="Arial" w:hAnsi="Arial" w:cs="Arial"/>
          <w:b/>
          <w:sz w:val="28"/>
          <w:szCs w:val="28"/>
        </w:rPr>
      </w:pPr>
      <w:r>
        <w:rPr>
          <w:rFonts w:ascii="Arial" w:hAnsi="Arial" w:cs="Arial"/>
          <w:b/>
          <w:sz w:val="28"/>
          <w:szCs w:val="28"/>
        </w:rPr>
        <w:t>N.B. Le classi campione sono : II E – II G – V C – V G.</w:t>
      </w:r>
      <w:bookmarkStart w:id="0" w:name="_GoBack"/>
      <w:bookmarkEnd w:id="0"/>
    </w:p>
    <w:p w:rsidR="0082030B" w:rsidRDefault="0082030B" w:rsidP="0082030B">
      <w:pPr>
        <w:jc w:val="both"/>
        <w:rPr>
          <w:rFonts w:ascii="Arial" w:hAnsi="Arial" w:cs="Arial"/>
          <w:b/>
          <w:sz w:val="28"/>
          <w:szCs w:val="28"/>
        </w:rPr>
      </w:pPr>
    </w:p>
    <w:p w:rsidR="0082030B" w:rsidRDefault="0082030B" w:rsidP="0082030B">
      <w:pPr>
        <w:jc w:val="both"/>
        <w:rPr>
          <w:rFonts w:ascii="Arial" w:hAnsi="Arial" w:cs="Arial"/>
          <w:b/>
          <w:sz w:val="28"/>
          <w:szCs w:val="28"/>
        </w:rPr>
      </w:pPr>
    </w:p>
    <w:p w:rsidR="0082030B" w:rsidRPr="00490730" w:rsidRDefault="0082030B" w:rsidP="0082030B">
      <w:pPr>
        <w:jc w:val="both"/>
        <w:rPr>
          <w:rFonts w:ascii="Arial" w:hAnsi="Arial" w:cs="Arial"/>
          <w:b/>
          <w:sz w:val="28"/>
          <w:szCs w:val="28"/>
        </w:rPr>
      </w:pPr>
    </w:p>
    <w:p w:rsidR="00490730" w:rsidRDefault="00490730">
      <w:pPr>
        <w:rPr>
          <w:rFonts w:ascii="Arial" w:hAnsi="Arial" w:cs="Arial"/>
          <w:b/>
          <w:sz w:val="28"/>
          <w:szCs w:val="28"/>
        </w:rPr>
      </w:pPr>
    </w:p>
    <w:p w:rsidR="00490730" w:rsidRPr="005A686E" w:rsidRDefault="00490730">
      <w:pPr>
        <w:rPr>
          <w:rFonts w:ascii="Arial" w:hAnsi="Arial" w:cs="Arial"/>
          <w:b/>
          <w:sz w:val="28"/>
          <w:szCs w:val="28"/>
        </w:rPr>
      </w:pPr>
    </w:p>
    <w:sectPr w:rsidR="00490730" w:rsidRPr="005A68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6E"/>
    <w:rsid w:val="0025774B"/>
    <w:rsid w:val="002D5AC3"/>
    <w:rsid w:val="00327EEA"/>
    <w:rsid w:val="00490730"/>
    <w:rsid w:val="005A686E"/>
    <w:rsid w:val="00820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2019-04-28T18:37:00Z</dcterms:created>
  <dcterms:modified xsi:type="dcterms:W3CDTF">2019-04-28T18:37:00Z</dcterms:modified>
</cp:coreProperties>
</file>